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FE87E" w14:textId="77777777" w:rsidR="00856691" w:rsidRDefault="00856691" w:rsidP="00856691">
      <w:r>
        <w:t>Several days ago I offered a solution to the assignment of the bridgehead carbons to (1*R*,2*S*,4*R*)-2-bromo-2-</w:t>
      </w:r>
      <w:proofErr w:type="gramStart"/>
      <w:r>
        <w:t>methylbicyclo[</w:t>
      </w:r>
      <w:proofErr w:type="gramEnd"/>
      <w:r>
        <w:t xml:space="preserve">2.2.2]octane **1**. During the middle of the night I realized that the method was faulty because the solution would not accommodate the (1*S*,2*R*,4*S*) enantiomer  **3** but would rather predict (1*R*,2*R*,4*R*) which clearly is a diastereomer. The shortcoming lay in not applying, in a </w:t>
      </w:r>
      <w:proofErr w:type="spellStart"/>
      <w:r>
        <w:t>heirarchical</w:t>
      </w:r>
      <w:proofErr w:type="spellEnd"/>
      <w:r>
        <w:t xml:space="preserve"> sense, [CIP rule 4b (RR/SS&gt;RS/SR) over rule 5 (R/S)][1</w:t>
      </w:r>
      <w:proofErr w:type="gramStart"/>
      <w:r>
        <w:t>].&lt;</w:t>
      </w:r>
      <w:proofErr w:type="spellStart"/>
      <w:proofErr w:type="gramEnd"/>
      <w:r>
        <w:t>br</w:t>
      </w:r>
      <w:proofErr w:type="spellEnd"/>
      <w:r>
        <w:t>&gt;</w:t>
      </w:r>
    </w:p>
    <w:p w14:paraId="32B71034" w14:textId="77777777" w:rsidR="00856691" w:rsidRDefault="00856691" w:rsidP="00856691">
      <w:r>
        <w:t xml:space="preserve">Focusing on bromide **1**, the configuration of C&lt;sub&gt;2&lt;/sub&gt; is "S" with Br&gt;C&lt;sub&gt;1&lt;/sub&gt;&gt;C&lt;sub&gt;3&lt;/sub&gt;&gt;C&lt;sub&gt;9&lt;/sub&gt;. Structure **2** is structure **1** from a different perspective to which we will refer during the ensuing discussion. To determine the configurations of the bridgehead carbons, C&lt;sub&gt;1&lt;/sub&gt; and C&lt;sub&gt;4&lt;/sub&gt;, a digraph is the method of choice. In the "Digraph of C&lt;sub&gt;1&lt;/sub&gt;" one starts at the non-duplicate atom C&lt;sub&gt;1&lt;/sub&gt; and traces the six possible paths back to duplicate atoms C&lt;sub&gt;(1)&lt;/sub&gt; that are each attached to three phantom atoms of atomic number zero. The vertical chain has the top priority while the hydrogen (not shown) at C&lt;sub&gt;1&lt;/sub&gt; has the lowest priority. The two horizontal chains are mirror images and they must be assigned to the second and third priorities. In these chains C&lt;sub&gt;2&lt;/sub&gt; has been predetermined as having the *S*-configuration. Locate C&lt;sub&gt;4&lt;/sub&gt; in the left chain. It has the *R*-configuration because C&lt;sub&gt;3&lt;/sub&gt;&gt;C&lt;sub&gt;8&lt;/sub&gt;&gt;C&lt;sub&gt;5&lt;/sub&gt;. Locate these atoms in structure **2** and convince yourself. [I use my hands. Point your right thumb from C&lt;sub&gt;4&lt;/sub&gt; to H and your fingers will point from C&lt;sub&gt;3&lt;/sub&gt; to C&lt;sub&gt;8&lt;/sub&gt; to C&lt;sub&gt;5&lt;/sub&gt;]. In the </w:t>
      </w:r>
      <w:proofErr w:type="gramStart"/>
      <w:r>
        <w:t>right hand</w:t>
      </w:r>
      <w:proofErr w:type="gramEnd"/>
      <w:r>
        <w:t xml:space="preserve"> chain C&lt;sub&gt;4&lt;/sub&gt; has the *S*-configuration because C&lt;sub&gt;3&lt;/sub&gt;&gt;C&lt;sub&gt;5&lt;/sub&gt;&gt;C&lt;sub&gt;8&lt;/sub&gt;. Check these priorities in structure **2*</w:t>
      </w:r>
      <w:proofErr w:type="gramStart"/>
      <w:r>
        <w:t>*.&lt;</w:t>
      </w:r>
      <w:proofErr w:type="spellStart"/>
      <w:proofErr w:type="gramEnd"/>
      <w:r>
        <w:t>br</w:t>
      </w:r>
      <w:proofErr w:type="spellEnd"/>
      <w:r>
        <w:t>&gt;</w:t>
      </w:r>
    </w:p>
    <w:p w14:paraId="33F55A0E" w14:textId="77777777" w:rsidR="00856691" w:rsidRDefault="00856691" w:rsidP="00856691">
      <w:r>
        <w:t xml:space="preserve">Now the </w:t>
      </w:r>
      <w:proofErr w:type="gramStart"/>
      <w:r>
        <w:t>left hand</w:t>
      </w:r>
      <w:proofErr w:type="gramEnd"/>
      <w:r>
        <w:t xml:space="preserve"> chain is designated as RS and the right hand chain as SS. Since RR/SS&gt;RS/SR, the order of carbon atoms attached to non-duplicate C&lt;sub&gt;1&lt;/sub&gt; is C&lt;sub&gt;2&lt;/sub&gt;&gt;C&lt;sub&gt;6&lt;/sub&gt;&gt;C&lt;sub&gt;7&lt;/sub&gt;. Locate these atoms in structure **2** and convince yourself that C&lt;sub&gt;1&lt;/sub&gt; does indeed have the *R*-configuration!</w:t>
      </w:r>
    </w:p>
    <w:p w14:paraId="668CA9A5" w14:textId="77777777" w:rsidR="00856691" w:rsidRDefault="00856691" w:rsidP="00856691">
      <w:r>
        <w:t xml:space="preserve">Now that you are versed in the method, the priorities around non-duplicate C&lt;sub&gt;4&lt;/sub&gt; is C&lt;sub&gt;3&lt;/sub&gt;&gt;C&lt;sub&gt;8&lt;/sub&gt;&gt;C&lt;sub&gt;5&lt;/sub&gt; because C&lt;sub&gt;3&lt;/sub&gt;-chain&gt;SS&gt;RS&gt;H. C&lt;sub&gt;4&lt;/sub&gt; also is of the *R*-configuration! &lt;*continued*&gt; </w:t>
      </w:r>
    </w:p>
    <w:p w14:paraId="3D55019F" w14:textId="77777777" w:rsidR="00856691" w:rsidRDefault="00856691" w:rsidP="00856691"/>
    <w:p w14:paraId="012C1312" w14:textId="77777777" w:rsidR="00856691" w:rsidRDefault="00856691" w:rsidP="00856691"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="https://i.stack.imgur.com/c8HVW.jpg" height="400"&gt;&lt;</w:t>
      </w:r>
      <w:proofErr w:type="spellStart"/>
      <w:r>
        <w:t>br</w:t>
      </w:r>
      <w:proofErr w:type="spellEnd"/>
      <w:r>
        <w:t>&gt;</w:t>
      </w:r>
    </w:p>
    <w:p w14:paraId="12E45902" w14:textId="77777777" w:rsidR="00856691" w:rsidRDefault="00856691" w:rsidP="00856691"/>
    <w:p w14:paraId="5D374F6F" w14:textId="77777777" w:rsidR="00856691" w:rsidRDefault="00856691" w:rsidP="00856691">
      <w:r>
        <w:t>The digraphs below confirm the assignments to the enantiomer **3** (**4**), (1*S*,2*R*,4*S*)-2-bromo-2-</w:t>
      </w:r>
      <w:proofErr w:type="gramStart"/>
      <w:r>
        <w:t>methylbicyclo[</w:t>
      </w:r>
      <w:proofErr w:type="gramEnd"/>
      <w:r>
        <w:t xml:space="preserve">2.2.2]octane. I'll leave the analysis to the reader. </w:t>
      </w:r>
    </w:p>
    <w:p w14:paraId="2DEF3306" w14:textId="77777777" w:rsidR="00856691" w:rsidRDefault="00856691" w:rsidP="00856691"/>
    <w:p w14:paraId="4C85394E" w14:textId="77777777" w:rsidR="00856691" w:rsidRDefault="00856691" w:rsidP="00856691"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="https://i.stack.imgur.com/dJif8.jpg" height="400"&gt;&lt;</w:t>
      </w:r>
      <w:proofErr w:type="spellStart"/>
      <w:r>
        <w:t>br</w:t>
      </w:r>
      <w:proofErr w:type="spellEnd"/>
      <w:r>
        <w:t>&gt;</w:t>
      </w:r>
    </w:p>
    <w:p w14:paraId="2DF45428" w14:textId="77777777" w:rsidR="00856691" w:rsidRDefault="00856691" w:rsidP="00856691"/>
    <w:p w14:paraId="657EF827" w14:textId="114D4ED0" w:rsidR="003669E7" w:rsidRPr="00856691" w:rsidRDefault="00856691" w:rsidP="00856691">
      <w:r>
        <w:t xml:space="preserve">  [1]: http://ursula.chem.yale.edu/~chem220/chem220js/STUDYAIDS/isomers/CIP%20rules%20NEW.html</w:t>
      </w:r>
    </w:p>
    <w:sectPr w:rsidR="003669E7" w:rsidRPr="00856691" w:rsidSect="0054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21"/>
    <w:rsid w:val="0003777C"/>
    <w:rsid w:val="00063A13"/>
    <w:rsid w:val="00074245"/>
    <w:rsid w:val="000A5BA8"/>
    <w:rsid w:val="000C2F75"/>
    <w:rsid w:val="000C5183"/>
    <w:rsid w:val="00133FF3"/>
    <w:rsid w:val="001845DC"/>
    <w:rsid w:val="001C571F"/>
    <w:rsid w:val="001F5ABE"/>
    <w:rsid w:val="00221D0F"/>
    <w:rsid w:val="00237933"/>
    <w:rsid w:val="00250CD4"/>
    <w:rsid w:val="0027207F"/>
    <w:rsid w:val="0029608F"/>
    <w:rsid w:val="002B1181"/>
    <w:rsid w:val="002B4C42"/>
    <w:rsid w:val="002C4E08"/>
    <w:rsid w:val="002C4F7C"/>
    <w:rsid w:val="002D5767"/>
    <w:rsid w:val="003032A0"/>
    <w:rsid w:val="003669E7"/>
    <w:rsid w:val="00375396"/>
    <w:rsid w:val="003B7E14"/>
    <w:rsid w:val="003C313D"/>
    <w:rsid w:val="003C7F00"/>
    <w:rsid w:val="00461331"/>
    <w:rsid w:val="00477FAA"/>
    <w:rsid w:val="004A1FCB"/>
    <w:rsid w:val="004B21AF"/>
    <w:rsid w:val="00504CA6"/>
    <w:rsid w:val="005052C0"/>
    <w:rsid w:val="00521D37"/>
    <w:rsid w:val="00531FAF"/>
    <w:rsid w:val="0054755D"/>
    <w:rsid w:val="00553AFA"/>
    <w:rsid w:val="0055610B"/>
    <w:rsid w:val="005659EC"/>
    <w:rsid w:val="00572977"/>
    <w:rsid w:val="005C450F"/>
    <w:rsid w:val="005C4645"/>
    <w:rsid w:val="005E39C3"/>
    <w:rsid w:val="006122C0"/>
    <w:rsid w:val="006356F8"/>
    <w:rsid w:val="00652150"/>
    <w:rsid w:val="00660C51"/>
    <w:rsid w:val="006B67E1"/>
    <w:rsid w:val="006C41BD"/>
    <w:rsid w:val="006D2CD9"/>
    <w:rsid w:val="006D5C62"/>
    <w:rsid w:val="006E2B4E"/>
    <w:rsid w:val="007214BE"/>
    <w:rsid w:val="00757B8E"/>
    <w:rsid w:val="007803D2"/>
    <w:rsid w:val="0079015D"/>
    <w:rsid w:val="007A0FDA"/>
    <w:rsid w:val="007C7A8F"/>
    <w:rsid w:val="007D1CF7"/>
    <w:rsid w:val="0080045A"/>
    <w:rsid w:val="00856691"/>
    <w:rsid w:val="008632BF"/>
    <w:rsid w:val="00867DE7"/>
    <w:rsid w:val="008932F6"/>
    <w:rsid w:val="008D4ED8"/>
    <w:rsid w:val="008E0E60"/>
    <w:rsid w:val="00903C2B"/>
    <w:rsid w:val="009142CD"/>
    <w:rsid w:val="00916808"/>
    <w:rsid w:val="009266B8"/>
    <w:rsid w:val="0094163F"/>
    <w:rsid w:val="0097358A"/>
    <w:rsid w:val="009860D3"/>
    <w:rsid w:val="00991B20"/>
    <w:rsid w:val="00993333"/>
    <w:rsid w:val="009C4584"/>
    <w:rsid w:val="009C56FD"/>
    <w:rsid w:val="009F346D"/>
    <w:rsid w:val="00A00DAD"/>
    <w:rsid w:val="00A32CBF"/>
    <w:rsid w:val="00A647AE"/>
    <w:rsid w:val="00A73B3F"/>
    <w:rsid w:val="00A8069F"/>
    <w:rsid w:val="00A85CAA"/>
    <w:rsid w:val="00A868C6"/>
    <w:rsid w:val="00A9592E"/>
    <w:rsid w:val="00AA0656"/>
    <w:rsid w:val="00AC17ED"/>
    <w:rsid w:val="00AE4B85"/>
    <w:rsid w:val="00B01AF4"/>
    <w:rsid w:val="00B06295"/>
    <w:rsid w:val="00B55DB2"/>
    <w:rsid w:val="00BA18D2"/>
    <w:rsid w:val="00BB01CE"/>
    <w:rsid w:val="00BC06E0"/>
    <w:rsid w:val="00BD03DF"/>
    <w:rsid w:val="00C039D0"/>
    <w:rsid w:val="00C62396"/>
    <w:rsid w:val="00C85089"/>
    <w:rsid w:val="00CF7BB7"/>
    <w:rsid w:val="00D06948"/>
    <w:rsid w:val="00D36A85"/>
    <w:rsid w:val="00D40424"/>
    <w:rsid w:val="00D5134E"/>
    <w:rsid w:val="00D559E0"/>
    <w:rsid w:val="00D829E5"/>
    <w:rsid w:val="00D84971"/>
    <w:rsid w:val="00DA2277"/>
    <w:rsid w:val="00DD0E76"/>
    <w:rsid w:val="00E51E32"/>
    <w:rsid w:val="00E604BF"/>
    <w:rsid w:val="00E67CB1"/>
    <w:rsid w:val="00E93D21"/>
    <w:rsid w:val="00EE5258"/>
    <w:rsid w:val="00F001B6"/>
    <w:rsid w:val="00F00F58"/>
    <w:rsid w:val="00F015EC"/>
    <w:rsid w:val="00F05BC4"/>
    <w:rsid w:val="00F26F66"/>
    <w:rsid w:val="00F27E23"/>
    <w:rsid w:val="00F36C46"/>
    <w:rsid w:val="00F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7D974"/>
  <w15:chartTrackingRefBased/>
  <w15:docId w15:val="{A8C7C8ED-F0E9-1544-9ED1-E6AA0DC8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Frederick</dc:creator>
  <cp:keywords/>
  <dc:description/>
  <cp:lastModifiedBy>Ziegler, Frederick</cp:lastModifiedBy>
  <cp:revision>1</cp:revision>
  <dcterms:created xsi:type="dcterms:W3CDTF">2020-07-19T22:26:00Z</dcterms:created>
  <dcterms:modified xsi:type="dcterms:W3CDTF">2020-07-20T01:15:00Z</dcterms:modified>
</cp:coreProperties>
</file>